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2333" w14:textId="77777777" w:rsidR="00BA7B6F" w:rsidRDefault="00BA7B6F" w:rsidP="00BA7B6F">
      <w:pPr>
        <w:rPr>
          <w:sz w:val="20"/>
          <w:szCs w:val="20"/>
        </w:rPr>
      </w:pPr>
    </w:p>
    <w:p w14:paraId="56E84AA5" w14:textId="77777777" w:rsidR="00BA7B6F" w:rsidRPr="00BA7B6F" w:rsidRDefault="00BA7B6F" w:rsidP="00BA7B6F">
      <w:pPr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 xml:space="preserve">Please note Section I of this form is required for ALL requests. </w:t>
      </w:r>
    </w:p>
    <w:p w14:paraId="28848418" w14:textId="77777777" w:rsidR="00BA7B6F" w:rsidRPr="00D82602" w:rsidRDefault="00BA7B6F" w:rsidP="009A2765">
      <w:pPr>
        <w:jc w:val="right"/>
        <w:rPr>
          <w:sz w:val="20"/>
          <w:szCs w:val="20"/>
        </w:rPr>
      </w:pPr>
    </w:p>
    <w:p w14:paraId="7ECC52A0" w14:textId="77777777" w:rsidR="00BA7B6F" w:rsidRPr="00BA7B6F" w:rsidRDefault="00BA7B6F" w:rsidP="00BA7B6F">
      <w:pPr>
        <w:tabs>
          <w:tab w:val="left" w:pos="6810"/>
        </w:tabs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>Please check which of the following services you are requesting authorization:</w:t>
      </w:r>
      <w:r w:rsidRPr="00BA7B6F">
        <w:rPr>
          <w:b/>
          <w:sz w:val="20"/>
          <w:szCs w:val="20"/>
        </w:rPr>
        <w:tab/>
      </w:r>
    </w:p>
    <w:p w14:paraId="7F8AB005" w14:textId="77777777" w:rsidR="00BA7B6F" w:rsidRDefault="00BA7B6F" w:rsidP="00BA7B6F">
      <w:pPr>
        <w:tabs>
          <w:tab w:val="left" w:pos="6810"/>
        </w:tabs>
        <w:rPr>
          <w:sz w:val="20"/>
          <w:szCs w:val="20"/>
        </w:rPr>
      </w:pPr>
    </w:p>
    <w:p w14:paraId="4EDC9E88" w14:textId="3C0CF610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C229E6">
        <w:rPr>
          <w:sz w:val="20"/>
          <w:szCs w:val="20"/>
        </w:rPr>
      </w:r>
      <w:r w:rsidR="00C229E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bookmarkStart w:id="0" w:name="Check21"/>
      <w:r w:rsidR="00BA7B6F" w:rsidRPr="00BA7B6F">
        <w:rPr>
          <w:b/>
          <w:sz w:val="20"/>
          <w:szCs w:val="20"/>
        </w:rPr>
        <w:t xml:space="preserve">Assessment </w:t>
      </w:r>
      <w:r w:rsidR="00BA7B6F" w:rsidRPr="00D82602">
        <w:rPr>
          <w:i/>
          <w:sz w:val="20"/>
          <w:szCs w:val="20"/>
        </w:rPr>
        <w:t>C</w:t>
      </w:r>
      <w:r w:rsidR="008E10EC">
        <w:rPr>
          <w:i/>
          <w:sz w:val="20"/>
          <w:szCs w:val="20"/>
        </w:rPr>
        <w:t>omplete S</w:t>
      </w:r>
      <w:r w:rsidR="00BA7B6F">
        <w:rPr>
          <w:i/>
          <w:sz w:val="20"/>
          <w:szCs w:val="20"/>
        </w:rPr>
        <w:t>ection</w:t>
      </w:r>
      <w:r w:rsidR="00BA7B6F" w:rsidRPr="00D82602">
        <w:rPr>
          <w:i/>
          <w:sz w:val="20"/>
          <w:szCs w:val="20"/>
        </w:rPr>
        <w:t xml:space="preserve"> I</w:t>
      </w:r>
    </w:p>
    <w:p w14:paraId="00BAAA2A" w14:textId="77777777" w:rsidR="00BA7B6F" w:rsidRPr="00D82602" w:rsidRDefault="00BA7B6F" w:rsidP="00BA7B6F">
      <w:pPr>
        <w:rPr>
          <w:sz w:val="20"/>
          <w:szCs w:val="20"/>
        </w:rPr>
      </w:pPr>
    </w:p>
    <w:p w14:paraId="141ED02C" w14:textId="74A08C2C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C229E6">
        <w:rPr>
          <w:sz w:val="20"/>
          <w:szCs w:val="20"/>
        </w:rPr>
      </w:r>
      <w:r w:rsidR="00C229E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bookmarkEnd w:id="0"/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Request for prior approval of treatment services</w:t>
      </w:r>
      <w:r w:rsidR="00BA7B6F">
        <w:rPr>
          <w:sz w:val="20"/>
          <w:szCs w:val="20"/>
        </w:rPr>
        <w:t xml:space="preserve"> </w:t>
      </w:r>
      <w:r w:rsidR="00B709AC">
        <w:rPr>
          <w:sz w:val="20"/>
          <w:szCs w:val="20"/>
        </w:rPr>
        <w:t>C</w:t>
      </w:r>
      <w:r w:rsidR="001A09BD">
        <w:rPr>
          <w:i/>
          <w:sz w:val="20"/>
          <w:szCs w:val="20"/>
        </w:rPr>
        <w:t>omplete S</w:t>
      </w:r>
      <w:r w:rsidR="00B709AC">
        <w:rPr>
          <w:i/>
          <w:sz w:val="20"/>
          <w:szCs w:val="20"/>
        </w:rPr>
        <w:t>ection I for all chemical health</w:t>
      </w:r>
    </w:p>
    <w:p w14:paraId="7D24E353" w14:textId="77777777" w:rsidR="00BA7B6F" w:rsidRPr="00D82602" w:rsidRDefault="00BA7B6F" w:rsidP="00BA7B6F">
      <w:pPr>
        <w:rPr>
          <w:sz w:val="20"/>
          <w:szCs w:val="20"/>
        </w:rPr>
      </w:pPr>
    </w:p>
    <w:p w14:paraId="0B31ED77" w14:textId="77777777" w:rsidR="00BA7B6F" w:rsidRPr="00D82602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C229E6">
        <w:rPr>
          <w:sz w:val="20"/>
          <w:szCs w:val="20"/>
        </w:rPr>
      </w:r>
      <w:r w:rsidR="00C229E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Notification of treatment start</w:t>
      </w:r>
      <w:r w:rsidR="00BA7B6F" w:rsidRPr="00D82602">
        <w:rPr>
          <w:sz w:val="20"/>
          <w:szCs w:val="20"/>
        </w:rPr>
        <w:t xml:space="preserve"> </w:t>
      </w:r>
      <w:bookmarkStart w:id="1" w:name="Check23"/>
      <w:r w:rsidR="00B709AC">
        <w:rPr>
          <w:i/>
          <w:sz w:val="20"/>
          <w:szCs w:val="20"/>
        </w:rPr>
        <w:t xml:space="preserve">Complete </w:t>
      </w:r>
      <w:r w:rsidR="008E10EC">
        <w:rPr>
          <w:i/>
          <w:sz w:val="20"/>
          <w:szCs w:val="20"/>
        </w:rPr>
        <w:t>S</w:t>
      </w:r>
      <w:r w:rsidR="00B709AC">
        <w:rPr>
          <w:i/>
          <w:sz w:val="20"/>
          <w:szCs w:val="20"/>
        </w:rPr>
        <w:t>ection I. *</w:t>
      </w:r>
      <w:r w:rsidR="00BA7B6F" w:rsidRPr="00D82602">
        <w:rPr>
          <w:i/>
          <w:sz w:val="20"/>
          <w:szCs w:val="20"/>
        </w:rPr>
        <w:t>If assessment is more than 45 days old, complete section II as well*</w:t>
      </w:r>
    </w:p>
    <w:p w14:paraId="156FA54E" w14:textId="77777777" w:rsidR="00BA7B6F" w:rsidRPr="00D82602" w:rsidRDefault="00BA7B6F" w:rsidP="00BA7B6F">
      <w:pPr>
        <w:rPr>
          <w:sz w:val="20"/>
          <w:szCs w:val="20"/>
        </w:rPr>
      </w:pPr>
    </w:p>
    <w:bookmarkEnd w:id="1"/>
    <w:p w14:paraId="77256837" w14:textId="77777777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C229E6">
        <w:rPr>
          <w:sz w:val="20"/>
          <w:szCs w:val="20"/>
        </w:rPr>
      </w:r>
      <w:r w:rsidR="00C229E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Ongoing or concurrent treatment services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B709AC" w:rsidRPr="00D82602">
        <w:rPr>
          <w:i/>
          <w:sz w:val="20"/>
          <w:szCs w:val="20"/>
        </w:rPr>
        <w:t>ections I and II</w:t>
      </w:r>
      <w:r w:rsidR="00B709AC">
        <w:rPr>
          <w:i/>
          <w:sz w:val="20"/>
          <w:szCs w:val="20"/>
        </w:rPr>
        <w:t xml:space="preserve">.  </w:t>
      </w:r>
      <w:r w:rsidR="00B709AC" w:rsidRPr="00B709AC">
        <w:rPr>
          <w:i/>
          <w:color w:val="006666"/>
          <w:sz w:val="20"/>
          <w:szCs w:val="20"/>
        </w:rPr>
        <w:t>Note: you may submit your own current treatment plan instead of section II.</w:t>
      </w:r>
    </w:p>
    <w:p w14:paraId="711BFFBC" w14:textId="77777777" w:rsidR="00BA7B6F" w:rsidRPr="00D82602" w:rsidRDefault="00BA7B6F" w:rsidP="00BA7B6F">
      <w:pPr>
        <w:rPr>
          <w:sz w:val="20"/>
          <w:szCs w:val="20"/>
        </w:rPr>
      </w:pPr>
    </w:p>
    <w:p w14:paraId="5A2ED5F1" w14:textId="19C396A7" w:rsidR="00BA7B6F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C229E6">
        <w:rPr>
          <w:sz w:val="20"/>
          <w:szCs w:val="20"/>
        </w:rPr>
      </w:r>
      <w:r w:rsidR="00C229E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 </w:t>
      </w:r>
      <w:r w:rsidR="00BA7B6F" w:rsidRPr="00BA7B6F">
        <w:rPr>
          <w:b/>
          <w:sz w:val="20"/>
          <w:szCs w:val="20"/>
        </w:rPr>
        <w:t>Retrospective services only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C229E6">
        <w:rPr>
          <w:i/>
          <w:sz w:val="20"/>
          <w:szCs w:val="20"/>
        </w:rPr>
        <w:t>ection</w:t>
      </w:r>
      <w:r w:rsidR="00B709AC">
        <w:rPr>
          <w:i/>
          <w:sz w:val="20"/>
          <w:szCs w:val="20"/>
        </w:rPr>
        <w:t xml:space="preserve"> I</w:t>
      </w:r>
      <w:r w:rsidR="00B709AC" w:rsidRPr="00D82602">
        <w:rPr>
          <w:i/>
          <w:sz w:val="20"/>
          <w:szCs w:val="20"/>
        </w:rPr>
        <w:t xml:space="preserve"> </w:t>
      </w:r>
      <w:proofErr w:type="gramStart"/>
      <w:r w:rsidR="00B709AC" w:rsidRPr="00D82602">
        <w:rPr>
          <w:i/>
          <w:sz w:val="20"/>
          <w:szCs w:val="20"/>
        </w:rPr>
        <w:t>and also</w:t>
      </w:r>
      <w:proofErr w:type="gramEnd"/>
      <w:r w:rsidR="00B709AC" w:rsidRPr="00D82602">
        <w:rPr>
          <w:i/>
          <w:sz w:val="20"/>
          <w:szCs w:val="20"/>
        </w:rPr>
        <w:t xml:space="preserve"> include progress notes and a discharge summary with your request.</w:t>
      </w:r>
    </w:p>
    <w:p w14:paraId="51D26820" w14:textId="77777777" w:rsidR="00B709AC" w:rsidRDefault="00B709AC" w:rsidP="00BA7B6F">
      <w:pPr>
        <w:rPr>
          <w:sz w:val="28"/>
          <w:szCs w:val="28"/>
        </w:rPr>
      </w:pPr>
    </w:p>
    <w:p w14:paraId="0FF16AD8" w14:textId="67D57ACE" w:rsidR="00B709A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b/>
        </w:rPr>
      </w:pPr>
      <w:r>
        <w:rPr>
          <w:b/>
        </w:rPr>
        <w:tab/>
      </w:r>
      <w:r>
        <w:rPr>
          <w:b/>
        </w:rPr>
        <w:tab/>
      </w:r>
      <w:r w:rsidR="00B709AC" w:rsidRPr="00BA7B6F">
        <w:rPr>
          <w:b/>
        </w:rPr>
        <w:t>SECTION I: MUST BE FILLED OUT COMPLETELY FOR ALL REQUESTS</w:t>
      </w:r>
    </w:p>
    <w:p w14:paraId="3B9CA46E" w14:textId="77777777" w:rsidR="00BA7B6F" w:rsidRDefault="00BA7B6F" w:rsidP="00BA7B6F">
      <w:pPr>
        <w:jc w:val="center"/>
        <w:rPr>
          <w:b/>
        </w:rPr>
      </w:pPr>
    </w:p>
    <w:tbl>
      <w:tblPr>
        <w:tblW w:w="519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4752"/>
      </w:tblGrid>
      <w:tr w:rsidR="00BA7B6F" w:rsidRPr="00426A96" w14:paraId="71DC1BEF" w14:textId="77777777" w:rsidTr="006D601A">
        <w:tc>
          <w:tcPr>
            <w:tcW w:w="2643" w:type="pct"/>
          </w:tcPr>
          <w:p w14:paraId="035CE023" w14:textId="3223FBC0" w:rsidR="00BA7B6F" w:rsidRPr="00426A96" w:rsidRDefault="00BA7B6F" w:rsidP="00C87647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Member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bookmarkStart w:id="3" w:name="_GoBack"/>
            <w:r w:rsidR="00C87647">
              <w:rPr>
                <w:b/>
                <w:noProof/>
                <w:sz w:val="18"/>
                <w:szCs w:val="18"/>
              </w:rPr>
              <w:t>FDSAF</w:t>
            </w:r>
            <w:bookmarkEnd w:id="3"/>
            <w:r w:rsidR="001E7444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57" w:type="pct"/>
          </w:tcPr>
          <w:p w14:paraId="1D0F5FD4" w14:textId="72B6562A" w:rsidR="00BA7B6F" w:rsidRPr="00426A96" w:rsidRDefault="00BA7B6F" w:rsidP="00E8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Member </w:t>
            </w:r>
            <w:r w:rsidRPr="00426A96">
              <w:rPr>
                <w:b/>
                <w:sz w:val="18"/>
                <w:szCs w:val="18"/>
              </w:rPr>
              <w:t>DOB:</w:t>
            </w:r>
            <w:bookmarkStart w:id="4" w:name="Text3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E82253">
              <w:rPr>
                <w:b/>
                <w:sz w:val="18"/>
                <w:szCs w:val="18"/>
              </w:rPr>
              <w:t>12/6/2016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A7B6F" w:rsidRPr="00426A96" w14:paraId="30E41CBB" w14:textId="77777777" w:rsidTr="006D601A">
        <w:tc>
          <w:tcPr>
            <w:tcW w:w="2643" w:type="pct"/>
          </w:tcPr>
          <w:p w14:paraId="24288A73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BHP Authorization # (if applicable):</w:t>
            </w:r>
            <w:bookmarkStart w:id="5" w:name="Text4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57" w:type="pct"/>
          </w:tcPr>
          <w:p w14:paraId="42542389" w14:textId="715409B0" w:rsidR="00BA7B6F" w:rsidRPr="00426A96" w:rsidRDefault="003D716F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Member</w:t>
            </w:r>
            <w:r w:rsidR="00BA7B6F" w:rsidRPr="00426A96">
              <w:rPr>
                <w:b/>
                <w:sz w:val="18"/>
                <w:szCs w:val="18"/>
              </w:rPr>
              <w:t xml:space="preserve"> ID: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A7B6F" w:rsidRPr="00A97963" w14:paraId="4BD4D1CC" w14:textId="77777777" w:rsidTr="006D601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33B" w14:textId="77777777" w:rsidR="00BA7B6F" w:rsidRPr="00A97963" w:rsidRDefault="00BA7B6F" w:rsidP="0030741C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request is being submitted</w:t>
            </w:r>
            <w:r w:rsidRPr="00A97963">
              <w:rPr>
                <w:b/>
                <w:sz w:val="18"/>
                <w:szCs w:val="18"/>
              </w:rPr>
              <w:t>:</w:t>
            </w:r>
            <w:bookmarkStart w:id="7" w:name="Text6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B58" w14:textId="77777777" w:rsidR="00BA7B6F" w:rsidRPr="00A97963" w:rsidRDefault="00BA7B6F" w:rsidP="0030741C">
            <w:pPr>
              <w:rPr>
                <w:b/>
                <w:sz w:val="18"/>
                <w:szCs w:val="18"/>
              </w:rPr>
            </w:pPr>
          </w:p>
        </w:tc>
      </w:tr>
    </w:tbl>
    <w:p w14:paraId="3E816F5A" w14:textId="77777777"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950"/>
      </w:tblGrid>
      <w:tr w:rsidR="00BA7B6F" w:rsidRPr="00426A96" w14:paraId="2A9C7CFA" w14:textId="77777777" w:rsidTr="00D12E1B">
        <w:tc>
          <w:tcPr>
            <w:tcW w:w="5130" w:type="dxa"/>
          </w:tcPr>
          <w:p w14:paraId="0699AD49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Facility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0" w:type="dxa"/>
          </w:tcPr>
          <w:p w14:paraId="509977F9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Address: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A7B6F" w:rsidRPr="00426A96" w14:paraId="7A359628" w14:textId="77777777" w:rsidTr="00D12E1B">
        <w:tc>
          <w:tcPr>
            <w:tcW w:w="5130" w:type="dxa"/>
          </w:tcPr>
          <w:p w14:paraId="50733D6A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T</w:t>
            </w:r>
            <w:r>
              <w:rPr>
                <w:b/>
                <w:sz w:val="18"/>
                <w:szCs w:val="18"/>
              </w:rPr>
              <w:t>reatment</w:t>
            </w:r>
            <w:r w:rsidRPr="00426A96">
              <w:rPr>
                <w:b/>
                <w:sz w:val="18"/>
                <w:szCs w:val="18"/>
              </w:rPr>
              <w:t xml:space="preserve">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14:paraId="7007E6FE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Room/Board (if applicable):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BA7B6F" w:rsidRPr="00426A96" w14:paraId="0582BD6D" w14:textId="77777777" w:rsidTr="00D12E1B">
        <w:trPr>
          <w:trHeight w:val="70"/>
        </w:trPr>
        <w:tc>
          <w:tcPr>
            <w:tcW w:w="5130" w:type="dxa"/>
          </w:tcPr>
          <w:p w14:paraId="74CE6E58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426A96">
              <w:rPr>
                <w:b/>
                <w:sz w:val="18"/>
                <w:szCs w:val="18"/>
              </w:rPr>
              <w:t>Contact Phone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0" w:type="dxa"/>
          </w:tcPr>
          <w:p w14:paraId="2E6C22E0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5A351A">
              <w:rPr>
                <w:b/>
                <w:sz w:val="18"/>
                <w:szCs w:val="18"/>
              </w:rPr>
              <w:t>Contact Fax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A7B6F" w:rsidRPr="00426A96" w14:paraId="65227896" w14:textId="77777777" w:rsidTr="00D12E1B">
        <w:tc>
          <w:tcPr>
            <w:tcW w:w="5130" w:type="dxa"/>
          </w:tcPr>
          <w:p w14:paraId="03A9AE1B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>
              <w:rPr>
                <w:b/>
                <w:sz w:val="18"/>
                <w:szCs w:val="18"/>
              </w:rPr>
              <w:t xml:space="preserve">Contact Name: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0" w:type="dxa"/>
          </w:tcPr>
          <w:p w14:paraId="1F88FB6E" w14:textId="77777777" w:rsidR="00BA7B6F" w:rsidRPr="00426A96" w:rsidRDefault="00BA7B6F" w:rsidP="008E10E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 xml:space="preserve">Counselor Name </w:t>
            </w:r>
            <w:r>
              <w:rPr>
                <w:b/>
                <w:sz w:val="18"/>
                <w:szCs w:val="18"/>
              </w:rPr>
              <w:t>&amp;</w:t>
            </w:r>
            <w:r w:rsidR="008E10EC">
              <w:rPr>
                <w:b/>
                <w:sz w:val="18"/>
                <w:szCs w:val="18"/>
              </w:rPr>
              <w:t xml:space="preserve"> </w:t>
            </w:r>
            <w:r w:rsidRPr="00426A96">
              <w:rPr>
                <w:b/>
                <w:sz w:val="18"/>
                <w:szCs w:val="18"/>
              </w:rPr>
              <w:t>Signature: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7678F339" w14:textId="4DFBD099"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340"/>
        <w:gridCol w:w="1890"/>
        <w:gridCol w:w="1890"/>
        <w:gridCol w:w="1890"/>
      </w:tblGrid>
      <w:tr w:rsidR="00D12E1B" w:rsidRPr="00073860" w14:paraId="3E1C5207" w14:textId="77777777" w:rsidTr="00D12E1B">
        <w:trPr>
          <w:trHeight w:val="392"/>
        </w:trPr>
        <w:tc>
          <w:tcPr>
            <w:tcW w:w="2070" w:type="dxa"/>
            <w:shd w:val="clear" w:color="auto" w:fill="95DFE7"/>
          </w:tcPr>
          <w:p w14:paraId="2CC14160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 w:rsidRPr="00073860">
              <w:rPr>
                <w:b/>
                <w:sz w:val="18"/>
                <w:szCs w:val="18"/>
              </w:rPr>
              <w:t>Date Span Requested for this authorization</w:t>
            </w:r>
          </w:p>
        </w:tc>
        <w:tc>
          <w:tcPr>
            <w:tcW w:w="2340" w:type="dxa"/>
            <w:shd w:val="clear" w:color="auto" w:fill="95DFE7"/>
          </w:tcPr>
          <w:p w14:paraId="0CF5D55F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Treatment Setting / Type</w:t>
            </w:r>
          </w:p>
        </w:tc>
        <w:tc>
          <w:tcPr>
            <w:tcW w:w="1890" w:type="dxa"/>
            <w:shd w:val="clear" w:color="auto" w:fill="95DFE7"/>
          </w:tcPr>
          <w:p w14:paraId="4E075AA7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Services Requested for this authorization</w:t>
            </w:r>
          </w:p>
        </w:tc>
        <w:tc>
          <w:tcPr>
            <w:tcW w:w="1890" w:type="dxa"/>
            <w:shd w:val="clear" w:color="auto" w:fill="95DFE7"/>
            <w:vAlign w:val="center"/>
          </w:tcPr>
          <w:p w14:paraId="0B2D9AE7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Complexity </w:t>
            </w:r>
          </w:p>
          <w:p w14:paraId="6F9C4869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890" w:type="dxa"/>
            <w:shd w:val="clear" w:color="auto" w:fill="95DFE7"/>
          </w:tcPr>
          <w:p w14:paraId="5992E2B2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information </w:t>
            </w:r>
          </w:p>
          <w:p w14:paraId="730FBEEC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</w:tr>
      <w:tr w:rsidR="00D12E1B" w:rsidRPr="00073860" w14:paraId="442B8360" w14:textId="77777777" w:rsidTr="00D12E1B">
        <w:trPr>
          <w:trHeight w:val="4604"/>
        </w:trPr>
        <w:tc>
          <w:tcPr>
            <w:tcW w:w="2070" w:type="dxa"/>
          </w:tcPr>
          <w:p w14:paraId="5F83BEC4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5C3A5871" w14:textId="77777777" w:rsidR="00D12E1B" w:rsidRPr="007D4619" w:rsidRDefault="00D12E1B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Start Date: </w:t>
            </w:r>
          </w:p>
          <w:p w14:paraId="455FCED4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bookmarkStart w:id="15" w:name="Text19"/>
          <w:p w14:paraId="078E6473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7CB0438D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111C65C5" w14:textId="77777777" w:rsidR="00D12E1B" w:rsidRPr="007D4619" w:rsidRDefault="00D12E1B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End Date:   </w:t>
            </w:r>
          </w:p>
          <w:p w14:paraId="0978FFA0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bookmarkStart w:id="16" w:name="Text20"/>
          <w:p w14:paraId="01F3546D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14:paraId="6EFA8F05" w14:textId="77777777" w:rsidR="00D12E1B" w:rsidRPr="00073860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4DA03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6083007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Primary </w:t>
            </w:r>
            <w:r>
              <w:rPr>
                <w:sz w:val="18"/>
                <w:szCs w:val="18"/>
              </w:rPr>
              <w:t xml:space="preserve">Chemical Health </w:t>
            </w:r>
            <w:r w:rsidRPr="00073860">
              <w:rPr>
                <w:sz w:val="18"/>
                <w:szCs w:val="18"/>
              </w:rPr>
              <w:t>Diag</w:t>
            </w:r>
            <w:r>
              <w:rPr>
                <w:sz w:val="18"/>
                <w:szCs w:val="18"/>
              </w:rPr>
              <w:t>nosis</w:t>
            </w:r>
            <w:r w:rsidRPr="00073860">
              <w:rPr>
                <w:sz w:val="18"/>
                <w:szCs w:val="18"/>
              </w:rPr>
              <w:t xml:space="preserve">: </w:t>
            </w:r>
          </w:p>
          <w:p w14:paraId="4327526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56916620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307CD9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D67E0C4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Treatment </w:t>
            </w:r>
            <w:r w:rsidRPr="00073860">
              <w:rPr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 (If different from authorization start date. Regardless of funding source)</w:t>
            </w:r>
            <w:r w:rsidRPr="00073860">
              <w:rPr>
                <w:sz w:val="18"/>
                <w:szCs w:val="18"/>
              </w:rPr>
              <w:t xml:space="preserve">:   </w:t>
            </w:r>
          </w:p>
          <w:p w14:paraId="1526AC2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07A70BD8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2E7E0F5F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520884D" w14:textId="62BB1706" w:rsidR="00D12E1B" w:rsidRPr="00073860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Hospital-</w:t>
            </w:r>
            <w:r w:rsidRPr="00073860">
              <w:rPr>
                <w:sz w:val="18"/>
                <w:szCs w:val="18"/>
              </w:rPr>
              <w:t>Based Residential</w:t>
            </w:r>
          </w:p>
          <w:p w14:paraId="3C19D52E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6140C12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Residential (treatment plus room and board)</w:t>
            </w:r>
          </w:p>
          <w:p w14:paraId="0A1FD786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029BE003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30ED8CA3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Outpatient</w:t>
            </w:r>
          </w:p>
          <w:p w14:paraId="24390FE0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3C22D9D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200CFD28" w14:textId="43B84A66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Room and Board (separate from treatment</w:t>
            </w:r>
            <w:r w:rsidRPr="00073860">
              <w:rPr>
                <w:sz w:val="18"/>
                <w:szCs w:val="18"/>
              </w:rPr>
              <w:t>)</w:t>
            </w:r>
          </w:p>
          <w:p w14:paraId="2D58A36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C815EEA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A230F33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CD Assessment</w:t>
            </w:r>
            <w:r>
              <w:rPr>
                <w:sz w:val="18"/>
                <w:szCs w:val="18"/>
              </w:rPr>
              <w:t xml:space="preserve"> </w:t>
            </w:r>
          </w:p>
          <w:p w14:paraId="3E0AE959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H0001</w:t>
            </w:r>
          </w:p>
          <w:p w14:paraId="43A6E2A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4523360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Medication Assisted Therapy (MAT) </w:t>
            </w:r>
          </w:p>
          <w:p w14:paraId="1089DCB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13E62A0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FE759E8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 Coordination</w:t>
            </w:r>
          </w:p>
        </w:tc>
        <w:tc>
          <w:tcPr>
            <w:tcW w:w="1890" w:type="dxa"/>
          </w:tcPr>
          <w:p w14:paraId="697113C9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321105A0" w14:textId="77777777" w:rsidR="00D12E1B" w:rsidRPr="00177AAC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177AAC">
              <w:rPr>
                <w:b/>
                <w:sz w:val="18"/>
                <w:szCs w:val="18"/>
                <w:u w:val="single"/>
              </w:rPr>
              <w:t>OUTPATIENT</w:t>
            </w:r>
          </w:p>
          <w:p w14:paraId="52118B6A" w14:textId="77777777" w:rsidR="00D12E1B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 </w:t>
            </w:r>
          </w:p>
          <w:p w14:paraId="061E3582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Total group hours: </w:t>
            </w: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(H2035HQ)</w:t>
            </w:r>
          </w:p>
          <w:p w14:paraId="4FF7611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0549748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Frequency of visits:  </w:t>
            </w: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</w:p>
          <w:p w14:paraId="283C7C86" w14:textId="77777777" w:rsidR="00D12E1B" w:rsidRPr="00177AAC" w:rsidRDefault="00D12E1B" w:rsidP="00941AA0">
            <w:pPr>
              <w:rPr>
                <w:sz w:val="18"/>
                <w:szCs w:val="18"/>
              </w:rPr>
            </w:pPr>
          </w:p>
          <w:p w14:paraId="3381F294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individual</w:t>
            </w:r>
            <w:r w:rsidRPr="00177AAC">
              <w:rPr>
                <w:sz w:val="18"/>
                <w:szCs w:val="18"/>
              </w:rPr>
              <w:t xml:space="preserve"> hours: </w:t>
            </w:r>
          </w:p>
          <w:p w14:paraId="1B43DFB3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(H2035)</w:t>
            </w:r>
          </w:p>
          <w:p w14:paraId="15E997E4" w14:textId="77777777" w:rsidR="00D12E1B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D74D2B4" w14:textId="77777777" w:rsidR="00D12E1B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5C42B2B" w14:textId="77777777" w:rsidR="00D12E1B" w:rsidRPr="00073860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1B8DA0E" w14:textId="77777777" w:rsidR="00D12E1B" w:rsidRPr="00177AAC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RESIDENTIAL</w:t>
            </w:r>
          </w:p>
          <w:p w14:paraId="7B91FEDC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2AEB2B7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Pr="00EB3215">
              <w:rPr>
                <w:b/>
                <w:sz w:val="18"/>
                <w:szCs w:val="18"/>
                <w:u w:val="single"/>
              </w:rPr>
              <w:t>Residential</w:t>
            </w:r>
            <w:r>
              <w:rPr>
                <w:sz w:val="18"/>
                <w:szCs w:val="18"/>
              </w:rPr>
              <w:t xml:space="preserve"> days requested:</w:t>
            </w:r>
          </w:p>
          <w:p w14:paraId="1AEF63A7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CCEB4F6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51014384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Adolescent HA</w:t>
            </w:r>
          </w:p>
          <w:p w14:paraId="38880C6D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6517389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 xml:space="preserve">Co </w:t>
            </w:r>
            <w:r w:rsidRPr="00073860">
              <w:rPr>
                <w:rFonts w:ascii="Calibri" w:hAnsi="Calibri"/>
                <w:sz w:val="18"/>
                <w:szCs w:val="18"/>
              </w:rPr>
              <w:t>‐</w:t>
            </w:r>
            <w:r w:rsidRPr="00073860">
              <w:rPr>
                <w:sz w:val="18"/>
                <w:szCs w:val="18"/>
              </w:rPr>
              <w:t xml:space="preserve"> Occurring HH</w:t>
            </w:r>
          </w:p>
          <w:p w14:paraId="0DCA229E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9EC4B1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Special Populations U4</w:t>
            </w:r>
          </w:p>
          <w:p w14:paraId="4BEC841B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B94D66D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Client w/Child U6</w:t>
            </w:r>
          </w:p>
          <w:p w14:paraId="27F2EC8A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D6934EA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Medical Services U5</w:t>
            </w:r>
          </w:p>
          <w:p w14:paraId="381FB320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3279C5B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High Intensity TG</w:t>
            </w:r>
          </w:p>
          <w:p w14:paraId="11A61EB6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F4E2D1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Medium Intensity TF</w:t>
            </w:r>
          </w:p>
          <w:p w14:paraId="49AE3654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671C84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Low Intensity UD</w:t>
            </w:r>
          </w:p>
          <w:p w14:paraId="7DBDD249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6392EA8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 </w:t>
            </w:r>
          </w:p>
          <w:p w14:paraId="0ABFD1DB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9D59E5">
              <w:rPr>
                <w:b/>
                <w:sz w:val="18"/>
                <w:szCs w:val="18"/>
                <w:u w:val="single"/>
              </w:rPr>
              <w:t xml:space="preserve">Medication Assisted Therapy (MAT) </w:t>
            </w:r>
          </w:p>
          <w:p w14:paraId="7BE2648B" w14:textId="77777777" w:rsidR="00D12E1B" w:rsidRPr="009D59E5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37382C39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H0020 or</w:t>
            </w:r>
          </w:p>
          <w:p w14:paraId="010546C6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278D905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H0047</w:t>
            </w:r>
          </w:p>
          <w:p w14:paraId="312A6C6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38DC40C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Units:</w:t>
            </w:r>
          </w:p>
          <w:p w14:paraId="30A6DA46" w14:textId="77777777" w:rsidR="00D12E1B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</w:p>
          <w:p w14:paraId="0C108813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140EFC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33CA6CC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Methadone</w:t>
            </w:r>
          </w:p>
          <w:p w14:paraId="28D7CEC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Complexity: </w:t>
            </w:r>
          </w:p>
          <w:p w14:paraId="7A248CFE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applicable)</w:t>
            </w:r>
          </w:p>
          <w:p w14:paraId="6741F145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7D1CDCA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U8</w:t>
            </w:r>
          </w:p>
          <w:p w14:paraId="76D0A38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1EA0DA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U9</w:t>
            </w:r>
          </w:p>
          <w:p w14:paraId="5B0D9C31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42DEB34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UA</w:t>
            </w:r>
          </w:p>
          <w:p w14:paraId="60A4F6D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35B6481" w14:textId="34BCDEAE" w:rsidR="00D12E1B" w:rsidRPr="006D601A" w:rsidRDefault="00D12E1B" w:rsidP="00941AA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229E6">
              <w:rPr>
                <w:sz w:val="18"/>
                <w:szCs w:val="18"/>
              </w:rPr>
            </w:r>
            <w:r w:rsidR="00C229E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UB</w:t>
            </w:r>
          </w:p>
        </w:tc>
      </w:tr>
    </w:tbl>
    <w:p w14:paraId="1A1AEE60" w14:textId="77777777" w:rsidR="009A2765" w:rsidRDefault="009A2765" w:rsidP="005E7D9C">
      <w:pPr>
        <w:rPr>
          <w:b/>
        </w:rPr>
      </w:pPr>
    </w:p>
    <w:p w14:paraId="394A34A4" w14:textId="4D2C0107" w:rsidR="00AC15D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BA7B6F">
        <w:rPr>
          <w:b/>
        </w:rPr>
        <w:t>SECTION I</w:t>
      </w:r>
      <w:r>
        <w:rPr>
          <w:b/>
        </w:rPr>
        <w:t>I</w:t>
      </w:r>
      <w:r w:rsidRPr="00BA7B6F">
        <w:rPr>
          <w:b/>
        </w:rPr>
        <w:t>: MUST BE FILLED OUT COMPLETELY FOR ALL REQUESTS</w:t>
      </w:r>
    </w:p>
    <w:p w14:paraId="2C305691" w14:textId="5575C2A1" w:rsidR="00216F82" w:rsidRPr="00AC15DC" w:rsidRDefault="00216F82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Please complete this section to request ongoing/concurrent treatment services or to updated an outdated assessment.</w:t>
      </w:r>
    </w:p>
    <w:p w14:paraId="07D84E98" w14:textId="77777777" w:rsidR="00BA7B6F" w:rsidRDefault="00BA7B6F" w:rsidP="00BA7B6F">
      <w:pPr>
        <w:rPr>
          <w:sz w:val="18"/>
          <w:szCs w:val="18"/>
        </w:rPr>
      </w:pPr>
    </w:p>
    <w:p w14:paraId="104BD8CA" w14:textId="77777777" w:rsidR="00BA7B6F" w:rsidRDefault="00BA7B6F" w:rsidP="00BA7B6F">
      <w:pPr>
        <w:rPr>
          <w:sz w:val="18"/>
          <w:szCs w:val="18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962"/>
        <w:gridCol w:w="3968"/>
      </w:tblGrid>
      <w:tr w:rsidR="00516A10" w:rsidRPr="00BA7B6F" w14:paraId="219B34FA" w14:textId="77777777" w:rsidTr="006D601A">
        <w:tc>
          <w:tcPr>
            <w:tcW w:w="6112" w:type="dxa"/>
            <w:gridSpan w:val="2"/>
            <w:shd w:val="clear" w:color="auto" w:fill="95DFE7"/>
          </w:tcPr>
          <w:p w14:paraId="48C8805E" w14:textId="323952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1: Acute </w:t>
            </w:r>
            <w:r w:rsidR="009E3152" w:rsidRPr="00BA7B6F">
              <w:rPr>
                <w:b/>
                <w:i/>
                <w:sz w:val="20"/>
                <w:szCs w:val="20"/>
              </w:rPr>
              <w:t>Intoxication</w:t>
            </w:r>
            <w:r w:rsidRPr="00BA7B6F">
              <w:rPr>
                <w:b/>
                <w:i/>
                <w:sz w:val="20"/>
                <w:szCs w:val="20"/>
              </w:rPr>
              <w:t>/Withdrawal Potential</w:t>
            </w:r>
          </w:p>
        </w:tc>
        <w:tc>
          <w:tcPr>
            <w:tcW w:w="3968" w:type="dxa"/>
            <w:shd w:val="clear" w:color="auto" w:fill="auto"/>
          </w:tcPr>
          <w:p w14:paraId="4EF17ED3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7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8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9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0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1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36EF1BB1" w14:textId="77777777" w:rsidTr="006D601A">
        <w:tc>
          <w:tcPr>
            <w:tcW w:w="10080" w:type="dxa"/>
            <w:gridSpan w:val="3"/>
            <w:shd w:val="clear" w:color="auto" w:fill="auto"/>
          </w:tcPr>
          <w:p w14:paraId="5A4C29DE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Last Use</w:t>
            </w:r>
            <w:r>
              <w:rPr>
                <w:b/>
                <w:sz w:val="18"/>
                <w:szCs w:val="18"/>
              </w:rPr>
              <w:t xml:space="preserve"> of chemicals</w:t>
            </w:r>
            <w:r w:rsidRPr="00BA7B6F">
              <w:rPr>
                <w:b/>
                <w:sz w:val="18"/>
                <w:szCs w:val="18"/>
              </w:rPr>
              <w:t>:</w:t>
            </w:r>
            <w:bookmarkStart w:id="22" w:name="Text24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16A10" w:rsidRPr="00BA7B6F" w14:paraId="1B2C2DB5" w14:textId="77777777" w:rsidTr="006D601A">
        <w:tc>
          <w:tcPr>
            <w:tcW w:w="10080" w:type="dxa"/>
            <w:gridSpan w:val="3"/>
            <w:shd w:val="clear" w:color="auto" w:fill="auto"/>
          </w:tcPr>
          <w:p w14:paraId="0E061A50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16A10" w:rsidRPr="00BA7B6F" w14:paraId="342E6682" w14:textId="77777777" w:rsidTr="006D601A">
        <w:tc>
          <w:tcPr>
            <w:tcW w:w="6112" w:type="dxa"/>
            <w:gridSpan w:val="2"/>
            <w:shd w:val="clear" w:color="auto" w:fill="95DFE7"/>
          </w:tcPr>
          <w:p w14:paraId="08E2268A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2: Biomedical Complications and Conditions</w:t>
            </w:r>
          </w:p>
        </w:tc>
        <w:tc>
          <w:tcPr>
            <w:tcW w:w="3968" w:type="dxa"/>
            <w:shd w:val="clear" w:color="auto" w:fill="auto"/>
          </w:tcPr>
          <w:p w14:paraId="66ED2EEF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4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5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6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7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8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164316FC" w14:textId="77777777" w:rsidTr="006D601A">
        <w:tc>
          <w:tcPr>
            <w:tcW w:w="6112" w:type="dxa"/>
            <w:gridSpan w:val="2"/>
            <w:shd w:val="clear" w:color="auto" w:fill="auto"/>
          </w:tcPr>
          <w:p w14:paraId="15E637D3" w14:textId="0A6608AD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Medical conditions that are a barrier to treatment: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8" w:type="dxa"/>
            <w:shd w:val="clear" w:color="auto" w:fill="auto"/>
          </w:tcPr>
          <w:p w14:paraId="425A1E24" w14:textId="57F8046F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Are medical conditions being addressed by other providers?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0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1"/>
            <w:r w:rsidRPr="00BA7B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6A10" w:rsidRPr="00BA7B6F" w14:paraId="65FA18B8" w14:textId="77777777" w:rsidTr="006D601A">
        <w:tc>
          <w:tcPr>
            <w:tcW w:w="10080" w:type="dxa"/>
            <w:gridSpan w:val="3"/>
            <w:shd w:val="clear" w:color="auto" w:fill="auto"/>
          </w:tcPr>
          <w:p w14:paraId="3559FCE8" w14:textId="77777777" w:rsidR="003D71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2"/>
          </w:p>
          <w:p w14:paraId="26D57519" w14:textId="7240A72A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64C29CD4" w14:textId="77777777" w:rsidTr="006D601A">
        <w:trPr>
          <w:trHeight w:val="818"/>
        </w:trPr>
        <w:tc>
          <w:tcPr>
            <w:tcW w:w="6112" w:type="dxa"/>
            <w:gridSpan w:val="2"/>
            <w:shd w:val="clear" w:color="auto" w:fill="95DFE7"/>
          </w:tcPr>
          <w:p w14:paraId="710F19F6" w14:textId="3C0B26B5" w:rsidR="00516A10" w:rsidRPr="003D716F" w:rsidRDefault="00516A10" w:rsidP="00AF3124">
            <w:pPr>
              <w:spacing w:before="100" w:beforeAutospacing="1"/>
              <w:rPr>
                <w:b/>
                <w:i/>
                <w:sz w:val="16"/>
                <w:szCs w:val="16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3: Emotional, Behavioral, Cognitive Conditions and Complications: </w:t>
            </w:r>
            <w:r w:rsidRPr="00BA7B6F">
              <w:rPr>
                <w:b/>
                <w:i/>
                <w:sz w:val="16"/>
                <w:szCs w:val="16"/>
              </w:rPr>
              <w:t xml:space="preserve">*Note: For a risk rating of 2 or greater, DHS guidelines require referral to a mental health provider.  </w:t>
            </w:r>
          </w:p>
        </w:tc>
        <w:tc>
          <w:tcPr>
            <w:tcW w:w="3968" w:type="dxa"/>
            <w:shd w:val="clear" w:color="auto" w:fill="auto"/>
          </w:tcPr>
          <w:p w14:paraId="6B63F677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4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5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6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7"/>
            <w:r w:rsidRPr="00BA7B6F">
              <w:rPr>
                <w:b/>
                <w:sz w:val="20"/>
                <w:szCs w:val="20"/>
              </w:rPr>
              <w:t xml:space="preserve">4  </w:t>
            </w:r>
          </w:p>
          <w:p w14:paraId="2CA22DC5" w14:textId="2F380F04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Diagnosis</w:t>
            </w:r>
            <w:r w:rsidR="003D716F">
              <w:rPr>
                <w:b/>
                <w:sz w:val="20"/>
                <w:szCs w:val="20"/>
              </w:rPr>
              <w:t xml:space="preserve">: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BA7B6F">
              <w:rPr>
                <w:b/>
                <w:sz w:val="20"/>
                <w:szCs w:val="20"/>
              </w:rPr>
              <w:instrText xml:space="preserve"> FORMTEXT </w:instrText>
            </w:r>
            <w:r w:rsidRPr="00BA7B6F">
              <w:rPr>
                <w:b/>
                <w:sz w:val="20"/>
                <w:szCs w:val="20"/>
              </w:rPr>
            </w:r>
            <w:r w:rsidRPr="00BA7B6F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8"/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14:paraId="55323081" w14:textId="77777777" w:rsidTr="006D601A">
        <w:trPr>
          <w:trHeight w:val="665"/>
        </w:trPr>
        <w:tc>
          <w:tcPr>
            <w:tcW w:w="6112" w:type="dxa"/>
            <w:gridSpan w:val="2"/>
          </w:tcPr>
          <w:p w14:paraId="19076F0C" w14:textId="77777777"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Mental Health Services Being Received:</w:t>
            </w:r>
          </w:p>
          <w:p w14:paraId="50BCDFB7" w14:textId="7A9DACB5" w:rsidR="00516A10" w:rsidRPr="003D71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Psychiatry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Therapy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Other (please describe)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68" w:type="dxa"/>
            <w:shd w:val="clear" w:color="auto" w:fill="auto"/>
          </w:tcPr>
          <w:p w14:paraId="46B6283B" w14:textId="35A2FFEE"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Psychotropic Medications: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516A10" w:rsidRPr="00BA7B6F" w14:paraId="37B8623F" w14:textId="77777777" w:rsidTr="006D601A">
        <w:tc>
          <w:tcPr>
            <w:tcW w:w="10080" w:type="dxa"/>
            <w:gridSpan w:val="3"/>
          </w:tcPr>
          <w:p w14:paraId="017BB33D" w14:textId="77777777" w:rsidR="00516A10" w:rsidRPr="00BA7B6F" w:rsidRDefault="00516A10" w:rsidP="00AF3124">
            <w:pPr>
              <w:spacing w:before="100" w:beforeAutospacing="1"/>
              <w:rPr>
                <w:b/>
                <w:sz w:val="16"/>
                <w:szCs w:val="16"/>
              </w:rPr>
            </w:pPr>
            <w:r w:rsidRPr="00BA7B6F">
              <w:rPr>
                <w:b/>
                <w:sz w:val="16"/>
                <w:szCs w:val="16"/>
              </w:rPr>
              <w:t>How is your program coordinating care with the mental health provider(s)?</w:t>
            </w:r>
          </w:p>
          <w:p w14:paraId="0197CDA2" w14:textId="77777777" w:rsidR="00516A10" w:rsidRPr="00381A52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Verbally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In Person/On site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Written/Faxed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Not coordinating (and why)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516A10" w:rsidRPr="00BA7B6F" w14:paraId="3D7AF3F0" w14:textId="77777777" w:rsidTr="006D601A">
        <w:tc>
          <w:tcPr>
            <w:tcW w:w="10080" w:type="dxa"/>
            <w:gridSpan w:val="3"/>
          </w:tcPr>
          <w:p w14:paraId="60209FFD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14:paraId="379DD82C" w14:textId="5848137E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6A67F018" w14:textId="77777777" w:rsidTr="006D601A">
        <w:tc>
          <w:tcPr>
            <w:tcW w:w="6112" w:type="dxa"/>
            <w:gridSpan w:val="2"/>
            <w:shd w:val="clear" w:color="auto" w:fill="95DFE7"/>
          </w:tcPr>
          <w:p w14:paraId="30ED23DE" w14:textId="56DD342C" w:rsidR="00516A10" w:rsidRPr="00BA7B6F" w:rsidRDefault="003D716F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Dimension 4: Readiness for </w:t>
            </w:r>
            <w:r w:rsidR="00516A10" w:rsidRPr="00BA7B6F">
              <w:rPr>
                <w:b/>
                <w:i/>
                <w:sz w:val="20"/>
                <w:szCs w:val="20"/>
              </w:rPr>
              <w:t>Change</w:t>
            </w:r>
          </w:p>
        </w:tc>
        <w:tc>
          <w:tcPr>
            <w:tcW w:w="3968" w:type="dxa"/>
          </w:tcPr>
          <w:p w14:paraId="1485C1C9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4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5"/>
            <w:r w:rsidRPr="00BA7B6F">
              <w:rPr>
                <w:b/>
                <w:sz w:val="20"/>
                <w:szCs w:val="20"/>
              </w:rPr>
              <w:t xml:space="preserve">2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6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7"/>
            <w:r>
              <w:rPr>
                <w:b/>
                <w:sz w:val="20"/>
                <w:szCs w:val="20"/>
              </w:rPr>
              <w:t>4</w:t>
            </w:r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14:paraId="3A34A9B7" w14:textId="77777777" w:rsidTr="006D601A">
        <w:tc>
          <w:tcPr>
            <w:tcW w:w="10080" w:type="dxa"/>
            <w:gridSpan w:val="3"/>
            <w:shd w:val="clear" w:color="auto" w:fill="auto"/>
          </w:tcPr>
          <w:p w14:paraId="22A7163E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8"/>
          </w:p>
          <w:p w14:paraId="3072ABC6" w14:textId="7F2752F9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7DFA08D4" w14:textId="77777777" w:rsidTr="006D601A">
        <w:tc>
          <w:tcPr>
            <w:tcW w:w="6112" w:type="dxa"/>
            <w:gridSpan w:val="2"/>
            <w:shd w:val="clear" w:color="auto" w:fill="95DFE7"/>
          </w:tcPr>
          <w:p w14:paraId="115FA2B5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5: Relapse, Continued Use, and Continued Problem Potential</w:t>
            </w:r>
          </w:p>
        </w:tc>
        <w:tc>
          <w:tcPr>
            <w:tcW w:w="3968" w:type="dxa"/>
          </w:tcPr>
          <w:p w14:paraId="1CF1A956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9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0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1"/>
            <w:r>
              <w:rPr>
                <w:b/>
                <w:sz w:val="20"/>
                <w:szCs w:val="20"/>
              </w:rPr>
              <w:t>2</w:t>
            </w:r>
            <w:r w:rsidRPr="00BA7B6F">
              <w:rPr>
                <w:b/>
                <w:sz w:val="20"/>
                <w:szCs w:val="20"/>
              </w:rPr>
              <w:t xml:space="preserve">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2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3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728C999F" w14:textId="77777777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14:paraId="5E7D27C3" w14:textId="77777777" w:rsid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Has the client relapsed in treatment?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4"/>
            <w:r w:rsidRPr="00BA7B6F">
              <w:rPr>
                <w:b/>
                <w:sz w:val="18"/>
                <w:szCs w:val="18"/>
              </w:rPr>
              <w:t xml:space="preserve">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5"/>
            <w:r w:rsidR="009E3152">
              <w:rPr>
                <w:b/>
                <w:sz w:val="18"/>
                <w:szCs w:val="18"/>
              </w:rPr>
              <w:t xml:space="preserve">No </w:t>
            </w:r>
          </w:p>
          <w:p w14:paraId="165C6B49" w14:textId="210F2EA5" w:rsidR="00516A10" w:rsidRP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what interventions have been implemented to address the relapse?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BA7B6F">
              <w:rPr>
                <w:b/>
                <w:sz w:val="22"/>
                <w:szCs w:val="22"/>
              </w:rPr>
              <w:instrText xml:space="preserve"> FORMTEXT </w:instrText>
            </w:r>
            <w:r w:rsidRPr="00BA7B6F">
              <w:rPr>
                <w:b/>
                <w:sz w:val="22"/>
                <w:szCs w:val="22"/>
              </w:rPr>
            </w:r>
            <w:r w:rsidRPr="00BA7B6F">
              <w:rPr>
                <w:b/>
                <w:sz w:val="22"/>
                <w:szCs w:val="22"/>
              </w:rPr>
              <w:fldChar w:fldCharType="separate"/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516A10" w:rsidRPr="00BA7B6F" w14:paraId="512F9511" w14:textId="77777777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14:paraId="5E8DF316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14:paraId="16EE5B41" w14:textId="658FF3EF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4A996CD3" w14:textId="77777777" w:rsidTr="006D601A">
        <w:tc>
          <w:tcPr>
            <w:tcW w:w="6112" w:type="dxa"/>
            <w:gridSpan w:val="2"/>
            <w:shd w:val="clear" w:color="auto" w:fill="95DFE7"/>
          </w:tcPr>
          <w:p w14:paraId="29769FD1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6: Recovery Environment</w:t>
            </w:r>
          </w:p>
        </w:tc>
        <w:tc>
          <w:tcPr>
            <w:tcW w:w="3968" w:type="dxa"/>
          </w:tcPr>
          <w:p w14:paraId="46DDEB51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8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9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0"/>
            <w:r w:rsidRPr="00BA7B6F">
              <w:rPr>
                <w:b/>
                <w:sz w:val="20"/>
                <w:szCs w:val="20"/>
              </w:rPr>
              <w:t xml:space="preserve">2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1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C229E6">
              <w:rPr>
                <w:b/>
                <w:sz w:val="20"/>
                <w:szCs w:val="20"/>
              </w:rPr>
            </w:r>
            <w:r w:rsidR="00C229E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2"/>
            <w:r>
              <w:rPr>
                <w:b/>
                <w:sz w:val="20"/>
                <w:szCs w:val="20"/>
              </w:rPr>
              <w:t>4</w:t>
            </w:r>
          </w:p>
        </w:tc>
      </w:tr>
      <w:tr w:rsidR="003D716F" w:rsidRPr="00BA7B6F" w14:paraId="6427C5EE" w14:textId="77777777" w:rsidTr="006D601A">
        <w:tc>
          <w:tcPr>
            <w:tcW w:w="10080" w:type="dxa"/>
            <w:gridSpan w:val="3"/>
            <w:shd w:val="clear" w:color="auto" w:fill="auto"/>
          </w:tcPr>
          <w:p w14:paraId="2EA81F34" w14:textId="34D9F530" w:rsid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Is family involved in care? 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65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3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C229E6">
              <w:rPr>
                <w:b/>
                <w:sz w:val="18"/>
                <w:szCs w:val="18"/>
              </w:rPr>
            </w:r>
            <w:r w:rsidR="00C229E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4"/>
          </w:p>
          <w:p w14:paraId="42D8FAFC" w14:textId="77777777" w:rsidR="003D71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how is family involved?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  <w:p w14:paraId="7F07AA93" w14:textId="65A33FF1" w:rsidR="003D716F" w:rsidRPr="00BA7B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NO, why not?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16A10" w:rsidRPr="00BA7B6F" w14:paraId="2F19C1AC" w14:textId="77777777" w:rsidTr="006D601A">
        <w:trPr>
          <w:trHeight w:val="269"/>
        </w:trPr>
        <w:tc>
          <w:tcPr>
            <w:tcW w:w="10080" w:type="dxa"/>
            <w:gridSpan w:val="3"/>
            <w:shd w:val="clear" w:color="auto" w:fill="auto"/>
          </w:tcPr>
          <w:p w14:paraId="64E13777" w14:textId="40268656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Clinical criteria &amp; goals to be met for program completion: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516A10" w:rsidRPr="00BA7B6F" w14:paraId="0ADE66A1" w14:textId="77777777" w:rsidTr="006D601A">
        <w:trPr>
          <w:trHeight w:val="260"/>
        </w:trPr>
        <w:tc>
          <w:tcPr>
            <w:tcW w:w="3150" w:type="dxa"/>
            <w:shd w:val="clear" w:color="auto" w:fill="auto"/>
          </w:tcPr>
          <w:p w14:paraId="0A27BD7A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expected discharge:</w:t>
            </w:r>
            <w:bookmarkStart w:id="66" w:name="Text40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0" w:type="dxa"/>
            <w:gridSpan w:val="2"/>
          </w:tcPr>
          <w:p w14:paraId="62484DD2" w14:textId="79098F2B" w:rsidR="00516A10" w:rsidRPr="00BA7B6F" w:rsidRDefault="00516A10" w:rsidP="003D716F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continuing care plan &amp; location: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516A10" w:rsidRPr="00BA7B6F" w14:paraId="4565B4A8" w14:textId="77777777" w:rsidTr="006D601A">
        <w:trPr>
          <w:trHeight w:val="593"/>
        </w:trPr>
        <w:tc>
          <w:tcPr>
            <w:tcW w:w="10080" w:type="dxa"/>
            <w:gridSpan w:val="3"/>
            <w:shd w:val="clear" w:color="auto" w:fill="auto"/>
          </w:tcPr>
          <w:p w14:paraId="1113F333" w14:textId="3530535B" w:rsidR="00516A10" w:rsidRP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9D075A8" w14:textId="77777777" w:rsidR="00BA7B6F" w:rsidRPr="00BA7B6F" w:rsidRDefault="00BA7B6F" w:rsidP="00BA7B6F">
      <w:pPr>
        <w:jc w:val="center"/>
        <w:rPr>
          <w:sz w:val="18"/>
          <w:szCs w:val="18"/>
        </w:rPr>
      </w:pPr>
    </w:p>
    <w:sectPr w:rsidR="00BA7B6F" w:rsidRPr="00BA7B6F" w:rsidSect="006D601A">
      <w:headerReference w:type="default" r:id="rId6"/>
      <w:footerReference w:type="default" r:id="rId7"/>
      <w:pgSz w:w="12240" w:h="15840"/>
      <w:pgMar w:top="1440" w:right="108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AFB5B" w14:textId="77777777" w:rsidR="00FD23DD" w:rsidRDefault="00FD23DD" w:rsidP="00BA7B6F">
      <w:r>
        <w:separator/>
      </w:r>
    </w:p>
  </w:endnote>
  <w:endnote w:type="continuationSeparator" w:id="0">
    <w:p w14:paraId="692592A5" w14:textId="77777777" w:rsidR="00FD23DD" w:rsidRDefault="00FD23DD" w:rsidP="00BA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E808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>BHP Care Management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</w:r>
    <w:r w:rsidR="009A2765">
      <w:rPr>
        <w:rFonts w:ascii="Jura" w:hAnsi="Jura"/>
        <w:color w:val="18414C"/>
        <w:sz w:val="18"/>
        <w:szCs w:val="18"/>
      </w:rPr>
      <w:t xml:space="preserve">Toll free: 1 (866) 604-2739 </w:t>
    </w:r>
  </w:p>
  <w:p w14:paraId="31592DC9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1405 North Lilac Drive, Ste. 151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Local (763) 486 4445</w:t>
    </w:r>
  </w:p>
  <w:p w14:paraId="453E384F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Golden Valley, MN 55446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Fax (763) 486 4437</w:t>
    </w:r>
  </w:p>
  <w:p w14:paraId="7F0302B1" w14:textId="77777777" w:rsidR="001D0745" w:rsidRDefault="00C229E6" w:rsidP="001D0745">
    <w:pPr>
      <w:pStyle w:val="Footer"/>
      <w:rPr>
        <w:rFonts w:ascii="Jura" w:hAnsi="Jura"/>
        <w:color w:val="18414C"/>
        <w:sz w:val="18"/>
        <w:szCs w:val="18"/>
      </w:rPr>
    </w:pPr>
    <w:hyperlink r:id="rId1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</w:r>
    <w:hyperlink r:id="rId2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cmmail@bhpnet.com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</w:p>
  <w:p w14:paraId="318B31E5" w14:textId="77777777" w:rsidR="009A2765" w:rsidRDefault="009A2765" w:rsidP="001D0745">
    <w:pPr>
      <w:pStyle w:val="Footer"/>
      <w:rPr>
        <w:rFonts w:ascii="Jura" w:hAnsi="Jura"/>
        <w:color w:val="18414C"/>
        <w:sz w:val="18"/>
        <w:szCs w:val="18"/>
      </w:rPr>
    </w:pPr>
  </w:p>
  <w:p w14:paraId="4405DFC1" w14:textId="6988F0E1" w:rsidR="009A2765" w:rsidRPr="009A2765" w:rsidRDefault="006D601A" w:rsidP="009A2765">
    <w:pPr>
      <w:pStyle w:val="Footer"/>
      <w:jc w:val="center"/>
      <w:rPr>
        <w:rFonts w:ascii="Jura" w:hAnsi="Jura"/>
        <w:sz w:val="18"/>
        <w:szCs w:val="18"/>
      </w:rPr>
    </w:pPr>
    <w:r>
      <w:rPr>
        <w:rFonts w:ascii="Jura" w:hAnsi="Jura"/>
        <w:sz w:val="18"/>
        <w:szCs w:val="18"/>
      </w:rPr>
      <w:t>Copyright ©2017</w:t>
    </w:r>
    <w:r w:rsidR="009A2765" w:rsidRPr="009A2765">
      <w:rPr>
        <w:rFonts w:ascii="Jura" w:hAnsi="Jura"/>
        <w:sz w:val="18"/>
        <w:szCs w:val="18"/>
      </w:rPr>
      <w:t> Behavioral Healthcare Providers. All Rights Reserved.</w:t>
    </w:r>
  </w:p>
  <w:p w14:paraId="3065C67B" w14:textId="77777777" w:rsidR="009A2765" w:rsidRPr="005340D4" w:rsidRDefault="009A2765" w:rsidP="009A2765">
    <w:pPr>
      <w:pStyle w:val="Footer"/>
      <w:jc w:val="center"/>
      <w:rPr>
        <w:rFonts w:ascii="Jura" w:hAnsi="Jura"/>
        <w:color w:val="18414C"/>
        <w:sz w:val="18"/>
        <w:szCs w:val="18"/>
      </w:rPr>
    </w:pPr>
  </w:p>
  <w:p w14:paraId="4B7C2E94" w14:textId="77777777" w:rsidR="001D0745" w:rsidRPr="005340D4" w:rsidRDefault="001D0745">
    <w:pPr>
      <w:pStyle w:val="Footer"/>
      <w:rPr>
        <w:color w:val="1841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C6FA" w14:textId="77777777" w:rsidR="00FD23DD" w:rsidRDefault="00FD23DD" w:rsidP="00BA7B6F">
      <w:r>
        <w:separator/>
      </w:r>
    </w:p>
  </w:footnote>
  <w:footnote w:type="continuationSeparator" w:id="0">
    <w:p w14:paraId="1E7B033D" w14:textId="77777777" w:rsidR="00FD23DD" w:rsidRDefault="00FD23DD" w:rsidP="00BA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86EF" w14:textId="34CE3895" w:rsidR="006D601A" w:rsidRDefault="006D601A" w:rsidP="006D601A">
    <w:pPr>
      <w:pStyle w:val="Header"/>
      <w:tabs>
        <w:tab w:val="clear" w:pos="4680"/>
        <w:tab w:val="clear" w:pos="9360"/>
        <w:tab w:val="right" w:pos="10224"/>
      </w:tabs>
      <w:rPr>
        <w:rFonts w:ascii="Jura" w:hAnsi="Jura"/>
        <w:b/>
        <w:color w:val="006666"/>
      </w:rPr>
    </w:pPr>
    <w:r w:rsidRPr="00336F30">
      <w:rPr>
        <w:b/>
        <w:noProof/>
      </w:rPr>
      <w:drawing>
        <wp:inline distT="0" distB="0" distL="0" distR="0" wp14:anchorId="784E11E5" wp14:editId="0630C737">
          <wp:extent cx="2066925" cy="723900"/>
          <wp:effectExtent l="0" t="0" r="9525" b="0"/>
          <wp:docPr id="15" name="Picture 15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Pr="00164370">
      <w:rPr>
        <w:rFonts w:ascii="Jura" w:hAnsi="Jura"/>
        <w:b/>
        <w:color w:val="006666"/>
      </w:rPr>
      <w:t xml:space="preserve">BHP </w:t>
    </w:r>
    <w:r>
      <w:rPr>
        <w:rFonts w:ascii="Jura" w:hAnsi="Jura"/>
        <w:b/>
        <w:color w:val="006666"/>
      </w:rPr>
      <w:t>CHEMICAL HEALTH SERVICES REQUEST FORM</w:t>
    </w:r>
  </w:p>
  <w:p w14:paraId="50877987" w14:textId="2D7EC60B" w:rsidR="006D601A" w:rsidRPr="006D601A" w:rsidRDefault="006D601A" w:rsidP="006D601A">
    <w:pPr>
      <w:jc w:val="right"/>
      <w:rPr>
        <w:sz w:val="16"/>
        <w:szCs w:val="16"/>
      </w:rPr>
    </w:pPr>
    <w:r>
      <w:rPr>
        <w:sz w:val="16"/>
        <w:szCs w:val="16"/>
      </w:rPr>
      <w:t>Effective: 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pQfJMQQoaR5/chd2w28OuUPYt4b9XQLI8UKsAuuwTohJUbTVZC3Ijsdw75jQjK4YTp0J/Touu8lhZEdBaHMQ==" w:salt="35JBqzczMrzuSCx8I+wZJQ==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1122B"/>
    <w:rsid w:val="000249AF"/>
    <w:rsid w:val="000716EF"/>
    <w:rsid w:val="0009384D"/>
    <w:rsid w:val="000C16DD"/>
    <w:rsid w:val="000C4FAF"/>
    <w:rsid w:val="00163A3B"/>
    <w:rsid w:val="001956B6"/>
    <w:rsid w:val="001A09BD"/>
    <w:rsid w:val="001D0745"/>
    <w:rsid w:val="001E7444"/>
    <w:rsid w:val="00216F82"/>
    <w:rsid w:val="00236FA9"/>
    <w:rsid w:val="0033613F"/>
    <w:rsid w:val="003B10D9"/>
    <w:rsid w:val="003D716F"/>
    <w:rsid w:val="00516A10"/>
    <w:rsid w:val="005340D4"/>
    <w:rsid w:val="005E7D9C"/>
    <w:rsid w:val="006D601A"/>
    <w:rsid w:val="007B6872"/>
    <w:rsid w:val="00836407"/>
    <w:rsid w:val="008756BE"/>
    <w:rsid w:val="008C58B2"/>
    <w:rsid w:val="008E10EC"/>
    <w:rsid w:val="009A2765"/>
    <w:rsid w:val="009E3152"/>
    <w:rsid w:val="009F0725"/>
    <w:rsid w:val="00AC15DC"/>
    <w:rsid w:val="00B709AC"/>
    <w:rsid w:val="00BA48A6"/>
    <w:rsid w:val="00BA7B6F"/>
    <w:rsid w:val="00BD6DD3"/>
    <w:rsid w:val="00C229E6"/>
    <w:rsid w:val="00C87647"/>
    <w:rsid w:val="00D12E1B"/>
    <w:rsid w:val="00DF0492"/>
    <w:rsid w:val="00E82253"/>
    <w:rsid w:val="00F97703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DDA650E"/>
  <w15:docId w15:val="{C290AE49-377B-495E-9152-11431B6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B6F"/>
  </w:style>
  <w:style w:type="paragraph" w:styleId="Footer">
    <w:name w:val="footer"/>
    <w:basedOn w:val="Normal"/>
    <w:link w:val="Foot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B6F"/>
  </w:style>
  <w:style w:type="paragraph" w:styleId="BalloonText">
    <w:name w:val="Balloon Text"/>
    <w:basedOn w:val="Normal"/>
    <w:link w:val="BalloonTextChar"/>
    <w:uiPriority w:val="99"/>
    <w:semiHidden/>
    <w:unhideWhenUsed/>
    <w:rsid w:val="00BA7B6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mail@bhpnet.com" TargetMode="External"/><Relationship Id="rId1" Type="http://schemas.openxmlformats.org/officeDocument/2006/relationships/hyperlink" Target="http://www.bhpca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jpatnode</dc:creator>
  <cp:lastModifiedBy>Krystle Perrin</cp:lastModifiedBy>
  <cp:revision>7</cp:revision>
  <cp:lastPrinted>2016-04-20T17:41:00Z</cp:lastPrinted>
  <dcterms:created xsi:type="dcterms:W3CDTF">2016-09-19T18:04:00Z</dcterms:created>
  <dcterms:modified xsi:type="dcterms:W3CDTF">2017-04-18T21:18:00Z</dcterms:modified>
</cp:coreProperties>
</file>